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Дата начала приема заявок: с 19 июля 2023 года.</w:t>
      </w:r>
    </w:p>
    <w:p w14:paraId="08B95CFA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Дата окончания приема заявок: по 20 августа 2023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4469698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Контактные лица: Исаева Ирина Валериевна.</w:t>
      </w:r>
    </w:p>
    <w:p w14:paraId="1B01D196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3.2.3. документ, подтверждающий, что получатель субсидии не получает средства из бюджета города Севастополя на основании иных нормативных 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lastRenderedPageBreak/>
        <w:t>- согласие получателя субсидии на включение в Соглашение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276BC7"/>
    <w:rsid w:val="005F0ABA"/>
    <w:rsid w:val="00717A69"/>
    <w:rsid w:val="00757A29"/>
    <w:rsid w:val="00823746"/>
    <w:rsid w:val="008B35FA"/>
    <w:rsid w:val="0093373A"/>
    <w:rsid w:val="00A93E74"/>
    <w:rsid w:val="00B946A0"/>
    <w:rsid w:val="00C65B46"/>
    <w:rsid w:val="00D3010A"/>
    <w:rsid w:val="00E8013F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Литвиненко-Минко Ангелина Владимировна</cp:lastModifiedBy>
  <cp:revision>5</cp:revision>
  <cp:lastPrinted>2023-07-17T13:30:00Z</cp:lastPrinted>
  <dcterms:created xsi:type="dcterms:W3CDTF">2023-07-17T13:17:00Z</dcterms:created>
  <dcterms:modified xsi:type="dcterms:W3CDTF">2023-07-18T06:48:00Z</dcterms:modified>
</cp:coreProperties>
</file>